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F207" w14:textId="77777777"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487331" wp14:editId="2D77DAE5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9BA0F" w14:textId="77777777"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14:paraId="0D0377D1" w14:textId="77777777"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14:paraId="59184067" w14:textId="77777777" w:rsidR="00216ABD" w:rsidRDefault="00216ABD">
      <w:pPr>
        <w:rPr>
          <w:rFonts w:ascii="楷体_GB2312" w:eastAsia="楷体_GB2312"/>
          <w:sz w:val="52"/>
          <w:szCs w:val="52"/>
        </w:rPr>
      </w:pPr>
    </w:p>
    <w:p w14:paraId="126B9816" w14:textId="77777777" w:rsidR="00544135" w:rsidRDefault="00544135">
      <w:pPr>
        <w:rPr>
          <w:rFonts w:ascii="楷体_GB2312" w:eastAsia="楷体_GB2312"/>
          <w:sz w:val="52"/>
          <w:szCs w:val="52"/>
        </w:rPr>
      </w:pPr>
    </w:p>
    <w:p w14:paraId="44B64508" w14:textId="77777777"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 w:rsidRPr="0070248C">
        <w:rPr>
          <w:rFonts w:ascii="微软雅黑" w:eastAsia="微软雅黑" w:hAnsi="微软雅黑" w:hint="eastAsia"/>
          <w:sz w:val="52"/>
          <w:szCs w:val="52"/>
        </w:rPr>
        <w:t>几何代数的形式化及初步应用</w:t>
      </w:r>
    </w:p>
    <w:p w14:paraId="1F8310DC" w14:textId="77777777"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李</w:t>
      </w:r>
      <w:r w:rsidR="000428EE">
        <w:rPr>
          <w:rFonts w:ascii="微软雅黑" w:eastAsia="微软雅黑" w:hAnsi="微软雅黑" w:hint="eastAsia"/>
          <w:sz w:val="52"/>
          <w:szCs w:val="52"/>
        </w:rPr>
        <w:t>xx</w:t>
      </w:r>
    </w:p>
    <w:p w14:paraId="022A904F" w14:textId="77777777"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70248C">
        <w:rPr>
          <w:rFonts w:ascii="微软雅黑" w:eastAsia="微软雅黑" w:hAnsi="微软雅黑" w:hint="eastAsia"/>
          <w:sz w:val="52"/>
          <w:szCs w:val="52"/>
        </w:rPr>
        <w:t>数学</w:t>
      </w:r>
      <w:r w:rsidR="0070248C">
        <w:rPr>
          <w:rFonts w:ascii="微软雅黑" w:eastAsia="微软雅黑" w:hAnsi="微软雅黑"/>
          <w:sz w:val="52"/>
          <w:szCs w:val="52"/>
        </w:rPr>
        <w:t>与信息技术</w:t>
      </w:r>
    </w:p>
    <w:p w14:paraId="35EEC5A5" w14:textId="77777777"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0428EE">
        <w:rPr>
          <w:rFonts w:ascii="微软雅黑" w:eastAsia="微软雅黑" w:hAnsi="微软雅黑" w:hint="eastAsia"/>
          <w:sz w:val="52"/>
          <w:szCs w:val="52"/>
        </w:rPr>
        <w:t>李xx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14:paraId="24212576" w14:textId="77777777"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</w:t>
      </w:r>
      <w:r w:rsidR="000428EE">
        <w:rPr>
          <w:rFonts w:ascii="微软雅黑" w:eastAsia="微软雅黑" w:hAnsi="微软雅黑" w:hint="eastAsia"/>
          <w:sz w:val="52"/>
          <w:szCs w:val="52"/>
        </w:rPr>
        <w:t>20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0428EE">
        <w:rPr>
          <w:rFonts w:ascii="微软雅黑" w:eastAsia="微软雅黑" w:hAnsi="微软雅黑" w:hint="eastAsia"/>
          <w:sz w:val="52"/>
          <w:szCs w:val="52"/>
        </w:rPr>
        <w:t>xx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70248C">
        <w:rPr>
          <w:rFonts w:ascii="微软雅黑" w:eastAsia="微软雅黑" w:hAnsi="微软雅黑"/>
          <w:sz w:val="52"/>
          <w:szCs w:val="52"/>
        </w:rPr>
        <w:t>0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70248C">
        <w:rPr>
          <w:rFonts w:ascii="微软雅黑" w:eastAsia="微软雅黑" w:hAnsi="微软雅黑" w:hint="eastAsia"/>
          <w:sz w:val="52"/>
          <w:szCs w:val="52"/>
        </w:rPr>
        <w:t>一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上午9:00</w:t>
      </w:r>
    </w:p>
    <w:p w14:paraId="26A6D42B" w14:textId="65B369D6"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</w:t>
      </w:r>
      <w:r w:rsidR="00754E76">
        <w:rPr>
          <w:rFonts w:ascii="微软雅黑" w:eastAsia="微软雅黑" w:hAnsi="微软雅黑" w:hint="eastAsia"/>
          <w:sz w:val="52"/>
          <w:szCs w:val="52"/>
        </w:rPr>
        <w:t>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</w:p>
    <w:p w14:paraId="69264737" w14:textId="77777777"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14:paraId="7C8701C3" w14:textId="77777777"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70248C">
        <w:rPr>
          <w:rFonts w:ascii="微软雅黑" w:eastAsia="微软雅黑" w:hAnsi="微软雅黑" w:hint="eastAsia"/>
          <w:sz w:val="52"/>
          <w:szCs w:val="52"/>
        </w:rPr>
        <w:t>裘</w:t>
      </w:r>
      <w:r w:rsidR="00F05A01">
        <w:rPr>
          <w:rFonts w:ascii="微软雅黑" w:eastAsia="微软雅黑" w:hAnsi="微软雅黑" w:hint="eastAsia"/>
          <w:sz w:val="52"/>
          <w:szCs w:val="52"/>
        </w:rPr>
        <w:t>xx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14:paraId="625B8E8C" w14:textId="77777777"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14:paraId="6D7882AC" w14:textId="77777777" w:rsidR="00544135" w:rsidRPr="00544135" w:rsidRDefault="0070248C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金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中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国</w:t>
      </w:r>
      <w:r w:rsidRPr="0070248C">
        <w:rPr>
          <w:rFonts w:ascii="微软雅黑" w:eastAsia="微软雅黑" w:hAnsi="微软雅黑" w:hint="eastAsia"/>
          <w:color w:val="000000" w:themeColor="text1"/>
          <w:sz w:val="52"/>
          <w:szCs w:val="52"/>
        </w:rPr>
        <w:t>科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学</w:t>
      </w:r>
      <w:r w:rsidRPr="0070248C">
        <w:rPr>
          <w:rFonts w:ascii="微软雅黑" w:eastAsia="微软雅黑" w:hAnsi="微软雅黑"/>
          <w:color w:val="000000" w:themeColor="text1"/>
          <w:sz w:val="52"/>
          <w:szCs w:val="52"/>
        </w:rPr>
        <w:t>院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14:paraId="4339FD51" w14:textId="77777777" w:rsidR="00544135" w:rsidRPr="00544135" w:rsidRDefault="0070248C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陈  </w:t>
      </w:r>
      <w:r w:rsidR="001952B6">
        <w:rPr>
          <w:rFonts w:ascii="微软雅黑" w:eastAsia="微软雅黑" w:hAnsi="微软雅黑" w:hint="eastAsia"/>
          <w:sz w:val="52"/>
          <w:szCs w:val="52"/>
        </w:rPr>
        <w:t>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南京</w:t>
      </w:r>
      <w:r>
        <w:rPr>
          <w:rFonts w:ascii="微软雅黑" w:eastAsia="微软雅黑" w:hAnsi="微软雅黑"/>
          <w:sz w:val="52"/>
          <w:szCs w:val="52"/>
        </w:rPr>
        <w:t>航空航天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14:paraId="22B7D795" w14:textId="77777777"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詹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</w:t>
      </w:r>
      <w:r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中国科学</w:t>
      </w:r>
      <w:r>
        <w:rPr>
          <w:rFonts w:ascii="微软雅黑" w:eastAsia="微软雅黑" w:hAnsi="微软雅黑"/>
          <w:sz w:val="52"/>
          <w:szCs w:val="52"/>
        </w:rPr>
        <w:t>院软件所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14:paraId="01D629BA" w14:textId="77777777" w:rsidR="00544135" w:rsidRPr="00544135" w:rsidRDefault="0070248C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施</w:t>
      </w:r>
      <w:r w:rsidR="001952B6">
        <w:rPr>
          <w:rFonts w:ascii="微软雅黑" w:eastAsia="微软雅黑" w:hAnsi="微软雅黑" w:hint="eastAsia"/>
          <w:sz w:val="52"/>
          <w:szCs w:val="52"/>
        </w:rPr>
        <w:t>某某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14:paraId="100B79B3" w14:textId="77777777"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B5CF" w14:textId="77777777" w:rsidR="008332DA" w:rsidRDefault="008332DA" w:rsidP="00575C1E">
      <w:r>
        <w:separator/>
      </w:r>
    </w:p>
  </w:endnote>
  <w:endnote w:type="continuationSeparator" w:id="0">
    <w:p w14:paraId="289B6908" w14:textId="77777777" w:rsidR="008332DA" w:rsidRDefault="008332DA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F7E2" w14:textId="77777777" w:rsidR="008332DA" w:rsidRDefault="008332DA" w:rsidP="00575C1E">
      <w:r>
        <w:separator/>
      </w:r>
    </w:p>
  </w:footnote>
  <w:footnote w:type="continuationSeparator" w:id="0">
    <w:p w14:paraId="7A5A32B7" w14:textId="77777777" w:rsidR="008332DA" w:rsidRDefault="008332DA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42"/>
    <w:rsid w:val="00031972"/>
    <w:rsid w:val="000428EE"/>
    <w:rsid w:val="001952B6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754E76"/>
    <w:rsid w:val="008332DA"/>
    <w:rsid w:val="00A96636"/>
    <w:rsid w:val="00E33E01"/>
    <w:rsid w:val="00EB6386"/>
    <w:rsid w:val="00F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8325"/>
  <w15:docId w15:val="{D7E42F9A-B27C-429C-9A68-217C4FDD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ZC</cp:lastModifiedBy>
  <cp:revision>9</cp:revision>
  <dcterms:created xsi:type="dcterms:W3CDTF">2018-03-16T02:11:00Z</dcterms:created>
  <dcterms:modified xsi:type="dcterms:W3CDTF">2023-11-13T02:24:00Z</dcterms:modified>
</cp:coreProperties>
</file>